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2F8" w:rsidRPr="00A55F54" w:rsidRDefault="00CD7073" w:rsidP="00A55F5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55F54">
        <w:rPr>
          <w:rFonts w:ascii="Times New Roman" w:hAnsi="Times New Roman" w:cs="Times New Roman"/>
          <w:sz w:val="28"/>
          <w:szCs w:val="28"/>
          <w:lang w:val="uk-UA"/>
        </w:rPr>
        <w:t>Пояснювальна записка</w:t>
      </w:r>
    </w:p>
    <w:p w:rsidR="00CD7073" w:rsidRPr="00A55F54" w:rsidRDefault="008B3589" w:rsidP="00A55F5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Одноклітинні організми. Перехід до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багатоклітинності</w:t>
      </w:r>
      <w:proofErr w:type="spellEnd"/>
    </w:p>
    <w:p w:rsidR="00A55F54" w:rsidRDefault="008B3589" w:rsidP="000157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Цифровий </w:t>
      </w:r>
      <w:r w:rsidR="00A55F54">
        <w:rPr>
          <w:rFonts w:ascii="Times New Roman" w:hAnsi="Times New Roman" w:cs="Times New Roman"/>
          <w:sz w:val="28"/>
          <w:szCs w:val="28"/>
          <w:lang w:val="uk-UA"/>
        </w:rPr>
        <w:t xml:space="preserve"> ресурс розроблено відповідно п</w:t>
      </w:r>
      <w:r w:rsidR="00A55F54" w:rsidRPr="008B3589">
        <w:rPr>
          <w:rFonts w:ascii="Times New Roman" w:hAnsi="Times New Roman" w:cs="Times New Roman"/>
          <w:sz w:val="28"/>
          <w:szCs w:val="28"/>
          <w:lang w:val="uk-UA"/>
        </w:rPr>
        <w:t>рограм</w:t>
      </w:r>
      <w:r w:rsidR="00A55F5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A55F54" w:rsidRPr="008B3589">
        <w:rPr>
          <w:rFonts w:ascii="Times New Roman" w:hAnsi="Times New Roman" w:cs="Times New Roman"/>
          <w:sz w:val="28"/>
          <w:szCs w:val="28"/>
          <w:lang w:val="uk-UA"/>
        </w:rPr>
        <w:t xml:space="preserve"> з біології для 6-9 класів загальноосвітніх навчальних закладів, затверджен</w:t>
      </w:r>
      <w:r w:rsidR="00A55F5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A55F54" w:rsidRPr="008B3589">
        <w:rPr>
          <w:rFonts w:ascii="Times New Roman" w:hAnsi="Times New Roman" w:cs="Times New Roman"/>
          <w:sz w:val="28"/>
          <w:szCs w:val="28"/>
          <w:lang w:val="uk-UA"/>
        </w:rPr>
        <w:t xml:space="preserve"> наказом Міністерства №</w:t>
      </w:r>
      <w:r w:rsidR="004900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5726">
        <w:rPr>
          <w:rFonts w:ascii="Times New Roman" w:hAnsi="Times New Roman" w:cs="Times New Roman"/>
          <w:sz w:val="28"/>
          <w:szCs w:val="28"/>
          <w:lang w:val="uk-UA"/>
        </w:rPr>
        <w:t xml:space="preserve">664  від 06.06 2012 р. </w:t>
      </w:r>
      <w:r w:rsidR="00A55F54" w:rsidRPr="00015726">
        <w:rPr>
          <w:rFonts w:ascii="Times New Roman" w:hAnsi="Times New Roman" w:cs="Times New Roman"/>
          <w:sz w:val="28"/>
          <w:szCs w:val="28"/>
          <w:lang w:val="uk-UA"/>
        </w:rPr>
        <w:t>зі змінами, затвердженими наказом Міністерства № 585 від 29.05.2015</w:t>
      </w:r>
      <w:r w:rsidR="00A55F54">
        <w:rPr>
          <w:rFonts w:ascii="Times New Roman" w:hAnsi="Times New Roman" w:cs="Times New Roman"/>
          <w:sz w:val="28"/>
          <w:szCs w:val="28"/>
          <w:lang w:val="uk-UA"/>
        </w:rPr>
        <w:t xml:space="preserve"> та д</w:t>
      </w:r>
      <w:r w:rsidR="00015726">
        <w:rPr>
          <w:rFonts w:ascii="Times New Roman" w:hAnsi="Times New Roman" w:cs="Times New Roman"/>
          <w:sz w:val="28"/>
          <w:szCs w:val="28"/>
          <w:lang w:val="uk-UA"/>
        </w:rPr>
        <w:t xml:space="preserve">о підручника </w:t>
      </w:r>
      <w:r w:rsidR="00A55F54" w:rsidRPr="00015726">
        <w:rPr>
          <w:rFonts w:ascii="Times New Roman" w:hAnsi="Times New Roman" w:cs="Times New Roman"/>
          <w:sz w:val="28"/>
          <w:szCs w:val="28"/>
          <w:lang w:val="uk-UA"/>
        </w:rPr>
        <w:t xml:space="preserve">з біології 6 класу </w:t>
      </w:r>
      <w:proofErr w:type="spellStart"/>
      <w:r w:rsidR="00A55F54" w:rsidRPr="00015726">
        <w:rPr>
          <w:rFonts w:ascii="Times New Roman" w:hAnsi="Times New Roman" w:cs="Times New Roman"/>
          <w:sz w:val="28"/>
          <w:szCs w:val="28"/>
          <w:lang w:val="uk-UA"/>
        </w:rPr>
        <w:t>Остапченко</w:t>
      </w:r>
      <w:proofErr w:type="spellEnd"/>
      <w:r w:rsidR="00A55F54" w:rsidRPr="00015726">
        <w:rPr>
          <w:rFonts w:ascii="Times New Roman" w:hAnsi="Times New Roman" w:cs="Times New Roman"/>
          <w:sz w:val="28"/>
          <w:szCs w:val="28"/>
          <w:lang w:val="uk-UA"/>
        </w:rPr>
        <w:t xml:space="preserve"> Л. І. та </w:t>
      </w:r>
      <w:proofErr w:type="spellStart"/>
      <w:r w:rsidR="00A55F54" w:rsidRPr="00015726">
        <w:rPr>
          <w:rFonts w:ascii="Times New Roman" w:hAnsi="Times New Roman" w:cs="Times New Roman"/>
          <w:sz w:val="28"/>
          <w:szCs w:val="28"/>
          <w:lang w:val="uk-UA"/>
        </w:rPr>
        <w:t>інш</w:t>
      </w:r>
      <w:proofErr w:type="spellEnd"/>
      <w:r w:rsidR="00A55F54" w:rsidRPr="0001572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B3589" w:rsidRDefault="00E56950" w:rsidP="000157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Пос</w:t>
      </w:r>
      <w:proofErr w:type="gramEnd"/>
      <w:r>
        <w:rPr>
          <w:rFonts w:ascii="Times New Roman" w:hAnsi="Times New Roman" w:cs="Times New Roman"/>
          <w:sz w:val="28"/>
          <w:szCs w:val="28"/>
        </w:rPr>
        <w:t>ібник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містить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ігри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B3589">
        <w:rPr>
          <w:rFonts w:ascii="Times New Roman" w:hAnsi="Times New Roman" w:cs="Times New Roman"/>
          <w:sz w:val="28"/>
          <w:szCs w:val="28"/>
          <w:lang w:val="uk-UA"/>
        </w:rPr>
        <w:t>До даної</w:t>
      </w:r>
      <w:r w:rsidR="00800501">
        <w:rPr>
          <w:rFonts w:ascii="Times New Roman" w:hAnsi="Times New Roman" w:cs="Times New Roman"/>
          <w:sz w:val="28"/>
          <w:szCs w:val="28"/>
          <w:lang w:val="uk-UA"/>
        </w:rPr>
        <w:t xml:space="preserve"> теми входить вісім уроків. Кожна біологічна інтерактивна </w:t>
      </w:r>
      <w:r w:rsidR="008B3589">
        <w:rPr>
          <w:rFonts w:ascii="Times New Roman" w:hAnsi="Times New Roman" w:cs="Times New Roman"/>
          <w:sz w:val="28"/>
          <w:szCs w:val="28"/>
          <w:lang w:val="uk-UA"/>
        </w:rPr>
        <w:t>гра</w:t>
      </w:r>
      <w:r w:rsidR="00800501">
        <w:rPr>
          <w:rFonts w:ascii="Times New Roman" w:hAnsi="Times New Roman" w:cs="Times New Roman"/>
          <w:sz w:val="28"/>
          <w:szCs w:val="28"/>
          <w:lang w:val="uk-UA"/>
        </w:rPr>
        <w:t>, створена у вигляді презентації</w:t>
      </w:r>
      <w:r w:rsidR="00877AEB">
        <w:rPr>
          <w:rFonts w:ascii="Times New Roman" w:hAnsi="Times New Roman" w:cs="Times New Roman"/>
          <w:sz w:val="28"/>
          <w:szCs w:val="28"/>
          <w:lang w:val="uk-UA"/>
        </w:rPr>
        <w:t>-тесту</w:t>
      </w:r>
      <w:r w:rsidR="00800501">
        <w:rPr>
          <w:rFonts w:ascii="Times New Roman" w:hAnsi="Times New Roman" w:cs="Times New Roman"/>
          <w:sz w:val="28"/>
          <w:szCs w:val="28"/>
          <w:lang w:val="uk-UA"/>
        </w:rPr>
        <w:t>, відповідає одному уроку і</w:t>
      </w:r>
      <w:r w:rsidR="008B3589">
        <w:rPr>
          <w:rFonts w:ascii="Times New Roman" w:hAnsi="Times New Roman" w:cs="Times New Roman"/>
          <w:sz w:val="28"/>
          <w:szCs w:val="28"/>
          <w:lang w:val="uk-UA"/>
        </w:rPr>
        <w:t xml:space="preserve"> містить 12 – 15 запитань різних рівнів складнос</w:t>
      </w:r>
      <w:r w:rsidR="00800501">
        <w:rPr>
          <w:rFonts w:ascii="Times New Roman" w:hAnsi="Times New Roman" w:cs="Times New Roman"/>
          <w:sz w:val="28"/>
          <w:szCs w:val="28"/>
          <w:lang w:val="uk-UA"/>
        </w:rPr>
        <w:t xml:space="preserve">ті, від початкового до високого, які </w:t>
      </w:r>
      <w:r w:rsidR="008B3589">
        <w:rPr>
          <w:rFonts w:ascii="Times New Roman" w:hAnsi="Times New Roman" w:cs="Times New Roman"/>
          <w:sz w:val="28"/>
          <w:szCs w:val="28"/>
          <w:lang w:val="uk-UA"/>
        </w:rPr>
        <w:t xml:space="preserve">повністю </w:t>
      </w:r>
      <w:r w:rsidR="00800501">
        <w:rPr>
          <w:rFonts w:ascii="Times New Roman" w:hAnsi="Times New Roman" w:cs="Times New Roman"/>
          <w:sz w:val="28"/>
          <w:szCs w:val="28"/>
          <w:lang w:val="uk-UA"/>
        </w:rPr>
        <w:t>розкривають теоретичний матеріал уроку. Ігри супроводжують малюнки та анімації казкових героїв, що зробить вивчення даної теми цікавою та захоплюючою, відповідно вікових категорій учнів.</w:t>
      </w:r>
    </w:p>
    <w:p w:rsidR="006A3337" w:rsidRPr="00877AEB" w:rsidRDefault="00142ABB" w:rsidP="000157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2ABB">
        <w:rPr>
          <w:rFonts w:ascii="Times New Roman" w:hAnsi="Times New Roman" w:cs="Times New Roman"/>
          <w:sz w:val="28"/>
          <w:szCs w:val="28"/>
          <w:lang w:val="uk-UA"/>
        </w:rPr>
        <w:t>Інтерактивні ігри сприяють створенню пізнавального мотиву, ак</w:t>
      </w:r>
      <w:r w:rsidR="00D91F21">
        <w:rPr>
          <w:rFonts w:ascii="Times New Roman" w:hAnsi="Times New Roman" w:cs="Times New Roman"/>
          <w:sz w:val="28"/>
          <w:szCs w:val="28"/>
          <w:lang w:val="uk-UA"/>
        </w:rPr>
        <w:t>тивізації мислення, посилюють</w:t>
      </w:r>
      <w:r w:rsidRPr="00142ABB">
        <w:rPr>
          <w:rFonts w:ascii="Times New Roman" w:hAnsi="Times New Roman" w:cs="Times New Roman"/>
          <w:sz w:val="28"/>
          <w:szCs w:val="28"/>
          <w:lang w:val="uk-UA"/>
        </w:rPr>
        <w:t xml:space="preserve"> увагу до навчального матеріалу, підвищують працездатність.</w:t>
      </w:r>
      <w:r w:rsidR="00CD7073" w:rsidRPr="008B3589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877AEB" w:rsidRPr="00877AEB">
        <w:rPr>
          <w:rFonts w:ascii="Times New Roman" w:hAnsi="Times New Roman" w:cs="Times New Roman"/>
          <w:sz w:val="28"/>
          <w:szCs w:val="28"/>
          <w:lang w:val="uk-UA"/>
        </w:rPr>
        <w:t xml:space="preserve">При </w:t>
      </w:r>
      <w:proofErr w:type="spellStart"/>
      <w:r w:rsidR="00877AEB" w:rsidRPr="00877AEB">
        <w:rPr>
          <w:rFonts w:ascii="Times New Roman" w:hAnsi="Times New Roman" w:cs="Times New Roman"/>
          <w:sz w:val="28"/>
          <w:szCs w:val="28"/>
          <w:lang w:val="uk-UA"/>
        </w:rPr>
        <w:t>нажиманні</w:t>
      </w:r>
      <w:proofErr w:type="spellEnd"/>
      <w:r w:rsidR="00877AEB" w:rsidRPr="00877AEB">
        <w:rPr>
          <w:rFonts w:ascii="Times New Roman" w:hAnsi="Times New Roman" w:cs="Times New Roman"/>
          <w:sz w:val="28"/>
          <w:szCs w:val="28"/>
          <w:lang w:val="uk-UA"/>
        </w:rPr>
        <w:t xml:space="preserve"> на тестове завдання</w:t>
      </w:r>
      <w:r w:rsidR="00877AEB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відповідного рівня</w:t>
      </w:r>
      <w:r w:rsidR="00CC1674" w:rsidRPr="00877AEB">
        <w:rPr>
          <w:rFonts w:ascii="Times New Roman" w:hAnsi="Times New Roman" w:cs="Times New Roman"/>
          <w:sz w:val="28"/>
          <w:szCs w:val="28"/>
          <w:lang w:val="uk-UA"/>
        </w:rPr>
        <w:t xml:space="preserve"> з’являється </w:t>
      </w:r>
      <w:r w:rsidR="00877AEB" w:rsidRPr="00877AEB">
        <w:rPr>
          <w:rFonts w:ascii="Times New Roman" w:hAnsi="Times New Roman" w:cs="Times New Roman"/>
          <w:sz w:val="28"/>
          <w:szCs w:val="28"/>
          <w:lang w:val="uk-UA"/>
        </w:rPr>
        <w:t>правильна</w:t>
      </w:r>
      <w:r w:rsidR="00877AEB">
        <w:rPr>
          <w:rFonts w:ascii="Times New Roman" w:hAnsi="Times New Roman" w:cs="Times New Roman"/>
          <w:sz w:val="28"/>
          <w:szCs w:val="28"/>
          <w:lang w:val="uk-UA"/>
        </w:rPr>
        <w:t xml:space="preserve"> відповідь і можна рухатися вперед,</w:t>
      </w:r>
      <w:r w:rsidR="00877AEB" w:rsidRPr="00877AEB">
        <w:rPr>
          <w:rFonts w:ascii="Times New Roman" w:hAnsi="Times New Roman" w:cs="Times New Roman"/>
          <w:sz w:val="28"/>
          <w:szCs w:val="28"/>
          <w:lang w:val="uk-UA"/>
        </w:rPr>
        <w:t xml:space="preserve"> чи неправильна відповідь</w:t>
      </w:r>
      <w:r w:rsidR="00877AEB">
        <w:rPr>
          <w:rFonts w:ascii="Times New Roman" w:hAnsi="Times New Roman" w:cs="Times New Roman"/>
          <w:sz w:val="28"/>
          <w:szCs w:val="28"/>
          <w:lang w:val="uk-UA"/>
        </w:rPr>
        <w:t>, тоді повертаєшся назад, поки не знайдеш правильну відповідь.</w:t>
      </w:r>
    </w:p>
    <w:p w:rsidR="00877AEB" w:rsidRDefault="00142ABB" w:rsidP="000157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Даний ресурс</w:t>
      </w:r>
      <w:r w:rsidR="00CC1674" w:rsidRPr="00142ABB">
        <w:rPr>
          <w:rFonts w:ascii="Times New Roman" w:hAnsi="Times New Roman" w:cs="Times New Roman"/>
          <w:sz w:val="28"/>
          <w:szCs w:val="28"/>
          <w:lang w:val="uk-UA"/>
        </w:rPr>
        <w:t xml:space="preserve"> можна використовувати не лише при вивченні нового матеріалу під  час індивідуальної роботи учнів за комп’ютером, а і </w:t>
      </w:r>
      <w:r>
        <w:rPr>
          <w:rFonts w:ascii="Times New Roman" w:hAnsi="Times New Roman" w:cs="Times New Roman"/>
          <w:sz w:val="28"/>
          <w:szCs w:val="28"/>
          <w:lang w:val="uk-UA"/>
        </w:rPr>
        <w:t>під час самоконтролю на уроках і вдома, також для контролю знань,</w:t>
      </w:r>
      <w:r w:rsidR="007D5923" w:rsidRPr="00142ABB">
        <w:rPr>
          <w:rFonts w:ascii="Times New Roman" w:hAnsi="Times New Roman" w:cs="Times New Roman"/>
          <w:sz w:val="28"/>
          <w:szCs w:val="28"/>
          <w:lang w:val="uk-UA"/>
        </w:rPr>
        <w:t xml:space="preserve"> використовуючи проектор</w:t>
      </w:r>
      <w:r w:rsidR="0001572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D7073" w:rsidRPr="00877AEB" w:rsidRDefault="006A3337" w:rsidP="000157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7AEB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7F3C04" w:rsidRPr="00877AEB">
        <w:rPr>
          <w:rFonts w:ascii="Times New Roman" w:hAnsi="Times New Roman" w:cs="Times New Roman"/>
          <w:sz w:val="28"/>
          <w:szCs w:val="28"/>
          <w:lang w:val="uk-UA"/>
        </w:rPr>
        <w:t>резентацію можуть</w:t>
      </w:r>
      <w:r w:rsidR="007D5923" w:rsidRPr="00877AEB">
        <w:rPr>
          <w:rFonts w:ascii="Times New Roman" w:hAnsi="Times New Roman" w:cs="Times New Roman"/>
          <w:sz w:val="28"/>
          <w:szCs w:val="28"/>
          <w:lang w:val="uk-UA"/>
        </w:rPr>
        <w:t xml:space="preserve">  використовувати</w:t>
      </w:r>
      <w:r w:rsidR="007F3C04" w:rsidRPr="00877AEB">
        <w:rPr>
          <w:rFonts w:ascii="Times New Roman" w:hAnsi="Times New Roman" w:cs="Times New Roman"/>
          <w:sz w:val="28"/>
          <w:szCs w:val="28"/>
          <w:lang w:val="uk-UA"/>
        </w:rPr>
        <w:t xml:space="preserve"> вчителі біології та учні</w:t>
      </w:r>
      <w:r w:rsidR="007D5923" w:rsidRPr="00877AEB">
        <w:rPr>
          <w:rFonts w:ascii="Times New Roman" w:hAnsi="Times New Roman" w:cs="Times New Roman"/>
          <w:sz w:val="28"/>
          <w:szCs w:val="28"/>
          <w:lang w:val="uk-UA"/>
        </w:rPr>
        <w:t xml:space="preserve"> при вивченні теми </w:t>
      </w:r>
      <w:r w:rsidR="007545D9" w:rsidRPr="007545D9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7F3C04" w:rsidRPr="00877AEB">
        <w:rPr>
          <w:rFonts w:ascii="Times New Roman" w:hAnsi="Times New Roman" w:cs="Times New Roman"/>
          <w:sz w:val="28"/>
          <w:szCs w:val="28"/>
          <w:lang w:val="uk-UA"/>
        </w:rPr>
        <w:t xml:space="preserve">Одноклітинні організми. Перехід до </w:t>
      </w:r>
      <w:proofErr w:type="spellStart"/>
      <w:r w:rsidR="007F3C04" w:rsidRPr="00877AEB">
        <w:rPr>
          <w:rFonts w:ascii="Times New Roman" w:hAnsi="Times New Roman" w:cs="Times New Roman"/>
          <w:sz w:val="28"/>
          <w:szCs w:val="28"/>
          <w:lang w:val="uk-UA"/>
        </w:rPr>
        <w:t>багатоклітинності</w:t>
      </w:r>
      <w:r w:rsidR="007D5923" w:rsidRPr="00877AEB">
        <w:rPr>
          <w:rFonts w:ascii="Times New Roman" w:hAnsi="Times New Roman" w:cs="Times New Roman"/>
          <w:sz w:val="28"/>
          <w:szCs w:val="28"/>
          <w:lang w:val="uk-UA"/>
        </w:rPr>
        <w:t>”</w:t>
      </w:r>
      <w:proofErr w:type="spellEnd"/>
      <w:r w:rsidR="008B3589" w:rsidRPr="00877A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3C04" w:rsidRPr="00877AEB">
        <w:rPr>
          <w:rFonts w:ascii="Times New Roman" w:hAnsi="Times New Roman" w:cs="Times New Roman"/>
          <w:sz w:val="28"/>
          <w:szCs w:val="28"/>
          <w:lang w:val="uk-UA"/>
        </w:rPr>
        <w:t>у 6</w:t>
      </w:r>
      <w:r w:rsidR="007D5923" w:rsidRPr="00877AEB">
        <w:rPr>
          <w:rFonts w:ascii="Times New Roman" w:hAnsi="Times New Roman" w:cs="Times New Roman"/>
          <w:sz w:val="28"/>
          <w:szCs w:val="28"/>
          <w:lang w:val="uk-UA"/>
        </w:rPr>
        <w:t xml:space="preserve"> класі, а також і в інших класах при повторенні вивченого матеріалу.</w:t>
      </w:r>
    </w:p>
    <w:sectPr w:rsidR="00CD7073" w:rsidRPr="00877AEB" w:rsidSect="00015726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7073"/>
    <w:rsid w:val="00015726"/>
    <w:rsid w:val="000511D3"/>
    <w:rsid w:val="00096A66"/>
    <w:rsid w:val="000E1053"/>
    <w:rsid w:val="00142ABB"/>
    <w:rsid w:val="0049009D"/>
    <w:rsid w:val="004B1F51"/>
    <w:rsid w:val="006A1AD8"/>
    <w:rsid w:val="006A3337"/>
    <w:rsid w:val="007545D9"/>
    <w:rsid w:val="007812F8"/>
    <w:rsid w:val="007D5923"/>
    <w:rsid w:val="007F3C04"/>
    <w:rsid w:val="00800501"/>
    <w:rsid w:val="00877AEB"/>
    <w:rsid w:val="008B3589"/>
    <w:rsid w:val="009559E6"/>
    <w:rsid w:val="00A55F54"/>
    <w:rsid w:val="00CC1674"/>
    <w:rsid w:val="00CD7073"/>
    <w:rsid w:val="00D91F21"/>
    <w:rsid w:val="00DA1382"/>
    <w:rsid w:val="00DC1088"/>
    <w:rsid w:val="00E56950"/>
    <w:rsid w:val="00F84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2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40E2D-2316-43B2-BD5B-C0C318238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1010</Words>
  <Characters>576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Конуріна Г. І.</dc:creator>
  <cp:keywords/>
  <dc:description/>
  <cp:lastModifiedBy>Админ</cp:lastModifiedBy>
  <cp:revision>7</cp:revision>
  <dcterms:created xsi:type="dcterms:W3CDTF">2011-01-11T18:53:00Z</dcterms:created>
  <dcterms:modified xsi:type="dcterms:W3CDTF">2016-02-14T14:55:00Z</dcterms:modified>
</cp:coreProperties>
</file>